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C5" w:rsidRDefault="00EC51C5" w:rsidP="004F5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1C5" w:rsidRDefault="00EC51C5" w:rsidP="004F5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1C5" w:rsidRDefault="00EC51C5" w:rsidP="00EC51C5">
      <w:pPr>
        <w:ind w:left="1134"/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602B01" wp14:editId="0B5E90F8">
            <wp:simplePos x="0" y="0"/>
            <wp:positionH relativeFrom="column">
              <wp:posOffset>2597425</wp:posOffset>
            </wp:positionH>
            <wp:positionV relativeFrom="paragraph">
              <wp:posOffset>-231775</wp:posOffset>
            </wp:positionV>
            <wp:extent cx="558800" cy="660400"/>
            <wp:effectExtent l="0" t="0" r="0" b="6350"/>
            <wp:wrapNone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   </w:t>
      </w:r>
    </w:p>
    <w:p w:rsidR="00EC51C5" w:rsidRDefault="00EC51C5" w:rsidP="00EC51C5">
      <w:pPr>
        <w:ind w:left="1701"/>
      </w:pPr>
    </w:p>
    <w:p w:rsidR="00EC51C5" w:rsidRDefault="00EC51C5" w:rsidP="00EC5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50">
        <w:rPr>
          <w:rFonts w:ascii="Times New Roman" w:hAnsi="Times New Roman" w:cs="Times New Roman"/>
          <w:b/>
          <w:sz w:val="28"/>
          <w:szCs w:val="28"/>
        </w:rPr>
        <w:t>ГОСУДАРСТВЕННАЯ ИНСПЕКЦИЯ ПО ОХРАНЕ ОБЪЕКТОВ КУЛЬТУРНОГО НАСЛЕДИЯ НОВОСИБИРСКОЙ ОБЛАСТИ</w:t>
      </w:r>
    </w:p>
    <w:p w:rsidR="00EC51C5" w:rsidRDefault="00EC51C5" w:rsidP="00EC51C5">
      <w:pPr>
        <w:jc w:val="center"/>
      </w:pPr>
    </w:p>
    <w:p w:rsidR="00EC51C5" w:rsidRDefault="00EC51C5" w:rsidP="00EC51C5">
      <w:pPr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583A4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92C7C" w:rsidRDefault="00A92C7C" w:rsidP="00A92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расширенного заседания коллегии государственной инспекции по охране объектов культурного наследия Новосибирской области</w:t>
      </w:r>
    </w:p>
    <w:p w:rsidR="00A92C7C" w:rsidRDefault="00A92C7C" w:rsidP="00A92C7C">
      <w:pPr>
        <w:rPr>
          <w:rFonts w:ascii="Times New Roman" w:hAnsi="Times New Roman" w:cs="Times New Roman"/>
          <w:b/>
          <w:sz w:val="28"/>
          <w:szCs w:val="28"/>
        </w:rPr>
      </w:pPr>
    </w:p>
    <w:p w:rsidR="00A92C7C" w:rsidRDefault="00BA5DBE" w:rsidP="00A92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</w:t>
      </w:r>
      <w:r w:rsidR="00A92C7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2C7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г. Новосибирск</w:t>
      </w:r>
    </w:p>
    <w:p w:rsidR="00A92C7C" w:rsidRDefault="00A92C7C" w:rsidP="00A92C7C">
      <w:pPr>
        <w:spacing w:after="0" w:line="240" w:lineRule="auto"/>
        <w:ind w:left="6237" w:hanging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5D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-00                                                                              Малый зал Правительства                                                       Новосибирской области</w:t>
      </w:r>
    </w:p>
    <w:p w:rsidR="00A92C7C" w:rsidRDefault="00A92C7C" w:rsidP="00A92C7C">
      <w:pPr>
        <w:spacing w:after="0" w:line="240" w:lineRule="auto"/>
        <w:ind w:left="6237" w:hanging="6237"/>
        <w:rPr>
          <w:rFonts w:ascii="Times New Roman" w:hAnsi="Times New Roman" w:cs="Times New Roman"/>
          <w:sz w:val="28"/>
          <w:szCs w:val="28"/>
        </w:rPr>
      </w:pPr>
    </w:p>
    <w:p w:rsidR="00A92C7C" w:rsidRDefault="00636E7B" w:rsidP="009C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="00EC51C5">
        <w:rPr>
          <w:rFonts w:ascii="Times New Roman" w:hAnsi="Times New Roman" w:cs="Times New Roman"/>
          <w:sz w:val="28"/>
          <w:szCs w:val="28"/>
        </w:rPr>
        <w:t xml:space="preserve"> </w:t>
      </w:r>
      <w:r w:rsidR="00A92C7C">
        <w:rPr>
          <w:rFonts w:ascii="Times New Roman" w:hAnsi="Times New Roman" w:cs="Times New Roman"/>
          <w:sz w:val="28"/>
          <w:szCs w:val="28"/>
        </w:rPr>
        <w:t xml:space="preserve">Медведева Е.Г. – начальник </w:t>
      </w:r>
      <w:r w:rsidR="00EC51C5">
        <w:rPr>
          <w:rFonts w:ascii="Times New Roman" w:hAnsi="Times New Roman" w:cs="Times New Roman"/>
          <w:sz w:val="28"/>
          <w:szCs w:val="28"/>
        </w:rPr>
        <w:t xml:space="preserve">государственной инспекции по охране объектов культурного наследия Новосибирской области (далее –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2C7C">
        <w:rPr>
          <w:rFonts w:ascii="Times New Roman" w:hAnsi="Times New Roman" w:cs="Times New Roman"/>
          <w:sz w:val="28"/>
          <w:szCs w:val="28"/>
        </w:rPr>
        <w:t>нспекци</w:t>
      </w:r>
      <w:r w:rsidR="00EC51C5">
        <w:rPr>
          <w:rFonts w:ascii="Times New Roman" w:hAnsi="Times New Roman" w:cs="Times New Roman"/>
          <w:sz w:val="28"/>
          <w:szCs w:val="28"/>
        </w:rPr>
        <w:t>я)</w:t>
      </w:r>
      <w:r w:rsidR="00A92C7C">
        <w:rPr>
          <w:rFonts w:ascii="Times New Roman" w:hAnsi="Times New Roman" w:cs="Times New Roman"/>
          <w:sz w:val="28"/>
          <w:szCs w:val="28"/>
        </w:rPr>
        <w:t>, председатель  коллегии.</w:t>
      </w:r>
    </w:p>
    <w:p w:rsidR="00A92C7C" w:rsidRDefault="00636E7B" w:rsidP="009C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 w:rsidR="008E029F" w:rsidRPr="008E029F">
        <w:rPr>
          <w:rFonts w:ascii="Times New Roman" w:hAnsi="Times New Roman" w:cs="Times New Roman"/>
          <w:sz w:val="28"/>
          <w:szCs w:val="28"/>
        </w:rPr>
        <w:t xml:space="preserve"> </w:t>
      </w:r>
      <w:r w:rsidR="00BA5DBE">
        <w:rPr>
          <w:rFonts w:ascii="Times New Roman" w:hAnsi="Times New Roman" w:cs="Times New Roman"/>
          <w:sz w:val="28"/>
          <w:szCs w:val="28"/>
        </w:rPr>
        <w:t>Т.В. Акулинина</w:t>
      </w:r>
    </w:p>
    <w:p w:rsidR="00B70FA4" w:rsidRDefault="00B70FA4" w:rsidP="009C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7C" w:rsidRDefault="009C71F5" w:rsidP="009C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</w:t>
      </w:r>
      <w:r w:rsidR="00A92C7C">
        <w:rPr>
          <w:rFonts w:ascii="Times New Roman" w:hAnsi="Times New Roman" w:cs="Times New Roman"/>
          <w:sz w:val="28"/>
          <w:szCs w:val="28"/>
        </w:rPr>
        <w:t>ленов коллегии: 1</w:t>
      </w:r>
      <w:r w:rsidR="007D435D">
        <w:rPr>
          <w:rFonts w:ascii="Times New Roman" w:hAnsi="Times New Roman" w:cs="Times New Roman"/>
          <w:sz w:val="28"/>
          <w:szCs w:val="28"/>
        </w:rPr>
        <w:t>2</w:t>
      </w:r>
    </w:p>
    <w:p w:rsidR="009C71F5" w:rsidRDefault="009C71F5" w:rsidP="009C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1C5" w:rsidRDefault="00A92C7C" w:rsidP="009C7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</w:t>
      </w:r>
      <w:r w:rsidR="00F21F19">
        <w:rPr>
          <w:rFonts w:ascii="Times New Roman" w:hAnsi="Times New Roman" w:cs="Times New Roman"/>
          <w:b/>
          <w:sz w:val="28"/>
          <w:szCs w:val="28"/>
        </w:rPr>
        <w:t>уют</w:t>
      </w:r>
      <w:r>
        <w:rPr>
          <w:rFonts w:ascii="Times New Roman" w:hAnsi="Times New Roman" w:cs="Times New Roman"/>
          <w:b/>
          <w:sz w:val="28"/>
          <w:szCs w:val="28"/>
        </w:rPr>
        <w:t xml:space="preserve"> члены коллегии</w:t>
      </w:r>
      <w:r w:rsidR="001F6A0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36E7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6642"/>
      </w:tblGrid>
      <w:tr w:rsidR="00BA5DBE" w:rsidTr="00BA5DBE">
        <w:tc>
          <w:tcPr>
            <w:tcW w:w="3247" w:type="dxa"/>
            <w:hideMark/>
          </w:tcPr>
          <w:p w:rsidR="00BA5DBE" w:rsidRDefault="00BA5D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Авдеев </w:t>
            </w:r>
          </w:p>
          <w:p w:rsidR="00BA5DBE" w:rsidRDefault="00BA5D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Александрович</w:t>
            </w:r>
          </w:p>
        </w:tc>
        <w:tc>
          <w:tcPr>
            <w:tcW w:w="6642" w:type="dxa"/>
            <w:hideMark/>
          </w:tcPr>
          <w:p w:rsidR="00BA5DBE" w:rsidRDefault="00636E7B" w:rsidP="00BA5DB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BA5DBE">
              <w:rPr>
                <w:rFonts w:ascii="Times New Roman" w:hAnsi="Times New Roman"/>
                <w:sz w:val="28"/>
                <w:szCs w:val="28"/>
                <w:lang w:eastAsia="ru-RU"/>
              </w:rPr>
              <w:t>ндивидуальный предприниматель, председатель секции монументального, театрального искусства, дизайна и искусствоведения Союза художников России, аттестованный эксперт Министерства культуры Российской Федерации</w:t>
            </w:r>
          </w:p>
        </w:tc>
      </w:tr>
      <w:tr w:rsidR="00BA5DBE" w:rsidTr="00BA5DBE">
        <w:tc>
          <w:tcPr>
            <w:tcW w:w="3247" w:type="dxa"/>
            <w:hideMark/>
          </w:tcPr>
          <w:p w:rsidR="00BA5DBE" w:rsidRDefault="00BA5D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Акулинина </w:t>
            </w:r>
          </w:p>
          <w:p w:rsidR="00BA5DBE" w:rsidRDefault="00BA5D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Тамара Владимировна</w:t>
            </w:r>
          </w:p>
        </w:tc>
        <w:tc>
          <w:tcPr>
            <w:tcW w:w="6642" w:type="dxa"/>
            <w:hideMark/>
          </w:tcPr>
          <w:p w:rsidR="00BA5DBE" w:rsidRDefault="00636E7B" w:rsidP="00BA5DB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BA5DBE">
              <w:rPr>
                <w:rFonts w:ascii="Times New Roman" w:hAnsi="Times New Roman"/>
                <w:sz w:val="28"/>
                <w:szCs w:val="28"/>
                <w:lang w:eastAsia="ru-RU"/>
              </w:rPr>
              <w:t>онсультант отдела государственной охраны, использования и популяризации объектов культурного наследия</w:t>
            </w:r>
          </w:p>
        </w:tc>
      </w:tr>
      <w:tr w:rsidR="00BA5DBE" w:rsidTr="00BA5DBE">
        <w:tc>
          <w:tcPr>
            <w:tcW w:w="3247" w:type="dxa"/>
            <w:hideMark/>
          </w:tcPr>
          <w:p w:rsidR="00BA5DBE" w:rsidRDefault="00BA5D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Андрианова </w:t>
            </w:r>
          </w:p>
          <w:p w:rsidR="00BA5DBE" w:rsidRDefault="00BA5D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Ирина Юрьевна</w:t>
            </w:r>
          </w:p>
        </w:tc>
        <w:tc>
          <w:tcPr>
            <w:tcW w:w="6642" w:type="dxa"/>
          </w:tcPr>
          <w:p w:rsidR="00BA5DBE" w:rsidRDefault="00BA5DBE" w:rsidP="00636E7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архитектуры и градостроительства </w:t>
            </w:r>
            <w:r w:rsidR="00636E7B" w:rsidRPr="00636E7B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государственного автономного учреждения Новосибирской области Научно-Производственный центр по сохранению историко-культурного наследия Новосиб</w:t>
            </w:r>
            <w:r w:rsidR="00636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ирской области» </w:t>
            </w:r>
          </w:p>
        </w:tc>
      </w:tr>
      <w:tr w:rsidR="00BA5DBE" w:rsidTr="00BA5DBE">
        <w:tc>
          <w:tcPr>
            <w:tcW w:w="3247" w:type="dxa"/>
            <w:hideMark/>
          </w:tcPr>
          <w:p w:rsidR="00BA5DBE" w:rsidRDefault="00BA5D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Артюкова </w:t>
            </w:r>
          </w:p>
          <w:p w:rsidR="00BA5DBE" w:rsidRDefault="00BA5D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6642" w:type="dxa"/>
            <w:hideMark/>
          </w:tcPr>
          <w:p w:rsidR="00BA5DBE" w:rsidRDefault="00636E7B" w:rsidP="00636E7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BA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ачальник государственного автономного учреждения Новосибирской области Научно-Производственный центр по сохранению историко-культурного наследия Новосибирской области»  </w:t>
            </w:r>
          </w:p>
        </w:tc>
      </w:tr>
      <w:tr w:rsidR="00BA5DBE" w:rsidTr="00BA5DBE">
        <w:tc>
          <w:tcPr>
            <w:tcW w:w="3247" w:type="dxa"/>
            <w:hideMark/>
          </w:tcPr>
          <w:p w:rsidR="00BA5DBE" w:rsidRDefault="00BA5D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Блукке </w:t>
            </w:r>
          </w:p>
          <w:p w:rsidR="00BA5DBE" w:rsidRDefault="00BA5D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Артём Геннадьевич</w:t>
            </w:r>
          </w:p>
        </w:tc>
        <w:tc>
          <w:tcPr>
            <w:tcW w:w="6642" w:type="dxa"/>
            <w:hideMark/>
          </w:tcPr>
          <w:p w:rsidR="00BA5DBE" w:rsidRDefault="00636E7B" w:rsidP="00BA5DB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BA5DBE">
              <w:rPr>
                <w:rFonts w:ascii="Times New Roman" w:hAnsi="Times New Roman"/>
                <w:sz w:val="28"/>
                <w:szCs w:val="28"/>
                <w:lang w:eastAsia="ru-RU"/>
              </w:rPr>
              <w:t>редставитель проектных подрядных организаций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осуществляющих деятельность</w:t>
            </w:r>
            <w:r w:rsidR="00BA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сохранению объектов культурного наследия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директор ООО «Сибирьреставрация»</w:t>
            </w:r>
          </w:p>
        </w:tc>
      </w:tr>
      <w:tr w:rsidR="00BA5DBE" w:rsidTr="00BA5DBE">
        <w:tc>
          <w:tcPr>
            <w:tcW w:w="3247" w:type="dxa"/>
            <w:hideMark/>
          </w:tcPr>
          <w:p w:rsidR="00BA5DBE" w:rsidRDefault="00BA5DB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Голодяев </w:t>
            </w:r>
          </w:p>
          <w:p w:rsidR="00BA5DBE" w:rsidRDefault="00BA5DB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Константин Артёмович </w:t>
            </w:r>
          </w:p>
        </w:tc>
        <w:tc>
          <w:tcPr>
            <w:tcW w:w="6642" w:type="dxa"/>
          </w:tcPr>
          <w:p w:rsidR="00BA5DBE" w:rsidRPr="00636E7B" w:rsidRDefault="00636E7B" w:rsidP="00636E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 при государственной инспекции по охране объектов культурного наследия Новосибирской области, н</w:t>
            </w:r>
            <w:r w:rsidR="00BA5DBE" w:rsidRPr="00636E7B">
              <w:rPr>
                <w:rFonts w:ascii="Times New Roman" w:hAnsi="Times New Roman"/>
                <w:sz w:val="28"/>
                <w:szCs w:val="28"/>
              </w:rPr>
              <w:t xml:space="preserve">аучный </w:t>
            </w:r>
            <w:r>
              <w:rPr>
                <w:rFonts w:ascii="Times New Roman" w:hAnsi="Times New Roman"/>
                <w:sz w:val="28"/>
                <w:szCs w:val="28"/>
              </w:rPr>
              <w:t>сотрудник «Музей Новосибирска»</w:t>
            </w:r>
          </w:p>
        </w:tc>
      </w:tr>
      <w:tr w:rsidR="00BA5DBE" w:rsidTr="00BA5DBE">
        <w:tc>
          <w:tcPr>
            <w:tcW w:w="3247" w:type="dxa"/>
            <w:hideMark/>
          </w:tcPr>
          <w:p w:rsidR="00BA5DBE" w:rsidRDefault="00BA5D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Южанин </w:t>
            </w:r>
          </w:p>
          <w:p w:rsidR="00BA5DBE" w:rsidRDefault="00BA5D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Андрей Эмилевич</w:t>
            </w:r>
          </w:p>
        </w:tc>
        <w:tc>
          <w:tcPr>
            <w:tcW w:w="6642" w:type="dxa"/>
          </w:tcPr>
          <w:p w:rsidR="00BA5DBE" w:rsidRDefault="00636E7B" w:rsidP="00BA5DB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BA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лавный инженер-начальника отдела использования памятников </w:t>
            </w:r>
            <w:proofErr w:type="gramStart"/>
            <w:r w:rsidRPr="00636E7B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государственного автономного</w:t>
            </w:r>
            <w:proofErr w:type="gramEnd"/>
            <w:r w:rsidRPr="00636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учреждения Новосибирской области Научно-Производственный центр по сохранению историко-культурного наследия Новосибирской области»  </w:t>
            </w:r>
          </w:p>
          <w:p w:rsidR="00BA5DBE" w:rsidRDefault="00BA5DBE" w:rsidP="00BA5DB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F6A01" w:rsidRDefault="001F6A01" w:rsidP="009C71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C7C" w:rsidRPr="001F6A01" w:rsidRDefault="001F6A01" w:rsidP="00A92C7C">
      <w:pPr>
        <w:spacing w:after="0" w:line="240" w:lineRule="auto"/>
        <w:ind w:left="6237" w:hanging="62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A01">
        <w:rPr>
          <w:rFonts w:ascii="Times New Roman" w:hAnsi="Times New Roman" w:cs="Times New Roman"/>
          <w:b/>
          <w:sz w:val="28"/>
          <w:szCs w:val="28"/>
        </w:rPr>
        <w:t>К</w:t>
      </w:r>
      <w:r w:rsidR="00A92C7C" w:rsidRPr="001F6A01">
        <w:rPr>
          <w:rFonts w:ascii="Times New Roman" w:hAnsi="Times New Roman" w:cs="Times New Roman"/>
          <w:b/>
          <w:sz w:val="28"/>
          <w:szCs w:val="28"/>
        </w:rPr>
        <w:t xml:space="preserve">ворум имеется. </w:t>
      </w:r>
    </w:p>
    <w:p w:rsidR="00A92C7C" w:rsidRDefault="00A92C7C" w:rsidP="00A92C7C">
      <w:pPr>
        <w:spacing w:after="0" w:line="240" w:lineRule="auto"/>
        <w:ind w:left="6237" w:hanging="6237"/>
        <w:jc w:val="both"/>
        <w:rPr>
          <w:rFonts w:ascii="Times New Roman" w:hAnsi="Times New Roman" w:cs="Times New Roman"/>
          <w:sz w:val="28"/>
          <w:szCs w:val="28"/>
        </w:rPr>
      </w:pPr>
    </w:p>
    <w:p w:rsidR="00A92C7C" w:rsidRDefault="00A92C7C" w:rsidP="00A92C7C">
      <w:pPr>
        <w:spacing w:after="0" w:line="240" w:lineRule="auto"/>
        <w:ind w:left="6237" w:hanging="62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1F6A01" w:rsidRDefault="00A92C7C" w:rsidP="00A92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Мануйлова  И</w:t>
      </w:r>
      <w:r w:rsidR="001F6A01">
        <w:rPr>
          <w:rFonts w:ascii="Times New Roman" w:hAnsi="Times New Roman" w:cs="Times New Roman"/>
          <w:sz w:val="28"/>
          <w:szCs w:val="28"/>
        </w:rPr>
        <w:t xml:space="preserve">рина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F6A01">
        <w:rPr>
          <w:rFonts w:ascii="Times New Roman" w:hAnsi="Times New Roman" w:cs="Times New Roman"/>
          <w:sz w:val="28"/>
          <w:szCs w:val="28"/>
        </w:rPr>
        <w:t>икторовна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гу</w:t>
      </w:r>
      <w:r w:rsidR="001F6A01">
        <w:rPr>
          <w:rFonts w:ascii="Times New Roman" w:hAnsi="Times New Roman" w:cs="Times New Roman"/>
          <w:sz w:val="28"/>
          <w:szCs w:val="28"/>
        </w:rPr>
        <w:t>бернатора Новосибирской области;</w:t>
      </w:r>
    </w:p>
    <w:p w:rsidR="00A92C7C" w:rsidRDefault="001F6A01" w:rsidP="00A92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92C7C">
        <w:rPr>
          <w:rFonts w:ascii="Times New Roman" w:hAnsi="Times New Roman" w:cs="Times New Roman"/>
          <w:sz w:val="28"/>
          <w:szCs w:val="28"/>
        </w:rPr>
        <w:t xml:space="preserve">уководители и сотрудники </w:t>
      </w:r>
      <w:r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EC51C5">
        <w:rPr>
          <w:rFonts w:ascii="Times New Roman" w:hAnsi="Times New Roman" w:cs="Times New Roman"/>
          <w:sz w:val="28"/>
          <w:szCs w:val="28"/>
        </w:rPr>
        <w:t xml:space="preserve"> (в режиме ВКС</w:t>
      </w:r>
      <w:r w:rsidR="00134C08">
        <w:rPr>
          <w:rFonts w:ascii="Times New Roman" w:hAnsi="Times New Roman" w:cs="Times New Roman"/>
          <w:sz w:val="28"/>
          <w:szCs w:val="28"/>
        </w:rPr>
        <w:t>. Список прилагается</w:t>
      </w:r>
      <w:r w:rsidR="00EC51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92C7C">
        <w:rPr>
          <w:rFonts w:ascii="Times New Roman" w:hAnsi="Times New Roman" w:cs="Times New Roman"/>
          <w:sz w:val="28"/>
          <w:szCs w:val="28"/>
        </w:rPr>
        <w:t>члены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и научно-методического советов; </w:t>
      </w:r>
      <w:r w:rsidR="00EC51C5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636E7B">
        <w:rPr>
          <w:rFonts w:ascii="Times New Roman" w:hAnsi="Times New Roman" w:cs="Times New Roman"/>
          <w:sz w:val="28"/>
          <w:szCs w:val="28"/>
        </w:rPr>
        <w:t>и</w:t>
      </w:r>
      <w:r w:rsidR="00EC51C5">
        <w:rPr>
          <w:rFonts w:ascii="Times New Roman" w:hAnsi="Times New Roman" w:cs="Times New Roman"/>
          <w:sz w:val="28"/>
          <w:szCs w:val="28"/>
        </w:rPr>
        <w:t>нспекции и ГАУ НСО НПЦ</w:t>
      </w:r>
      <w:r w:rsidR="00134C08">
        <w:rPr>
          <w:rFonts w:ascii="Times New Roman" w:hAnsi="Times New Roman" w:cs="Times New Roman"/>
          <w:sz w:val="28"/>
          <w:szCs w:val="28"/>
        </w:rPr>
        <w:t xml:space="preserve"> (список участников заседания прилагается)</w:t>
      </w:r>
      <w:r w:rsidR="007D435D">
        <w:rPr>
          <w:rFonts w:ascii="Times New Roman" w:hAnsi="Times New Roman" w:cs="Times New Roman"/>
          <w:sz w:val="28"/>
          <w:szCs w:val="28"/>
        </w:rPr>
        <w:t xml:space="preserve">, представители </w:t>
      </w:r>
      <w:r w:rsidR="007D435D" w:rsidRPr="007D435D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gramStart"/>
      <w:r w:rsidR="007D435D" w:rsidRPr="007D435D">
        <w:rPr>
          <w:rFonts w:ascii="Times New Roman" w:hAnsi="Times New Roman" w:cs="Times New Roman"/>
          <w:sz w:val="28"/>
          <w:szCs w:val="28"/>
        </w:rPr>
        <w:t>высшего профессионального</w:t>
      </w:r>
      <w:proofErr w:type="gramEnd"/>
      <w:r w:rsidR="007D435D" w:rsidRPr="007D435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D435D">
        <w:rPr>
          <w:rFonts w:ascii="Times New Roman" w:hAnsi="Times New Roman" w:cs="Times New Roman"/>
          <w:sz w:val="28"/>
          <w:szCs w:val="28"/>
        </w:rPr>
        <w:t xml:space="preserve">, </w:t>
      </w:r>
      <w:r w:rsidR="007D435D" w:rsidRPr="007D435D">
        <w:rPr>
          <w:rFonts w:ascii="Times New Roman" w:hAnsi="Times New Roman" w:cs="Times New Roman"/>
          <w:sz w:val="28"/>
          <w:szCs w:val="28"/>
        </w:rPr>
        <w:t>профессионального экспертного сообщества</w:t>
      </w:r>
      <w:r w:rsidR="007D435D">
        <w:rPr>
          <w:rFonts w:ascii="Times New Roman" w:hAnsi="Times New Roman" w:cs="Times New Roman"/>
          <w:sz w:val="28"/>
          <w:szCs w:val="28"/>
        </w:rPr>
        <w:t xml:space="preserve">, </w:t>
      </w:r>
      <w:r w:rsidR="007D435D" w:rsidRPr="007D435D">
        <w:rPr>
          <w:rFonts w:ascii="Times New Roman" w:hAnsi="Times New Roman" w:cs="Times New Roman"/>
          <w:sz w:val="28"/>
          <w:szCs w:val="28"/>
        </w:rPr>
        <w:t>общественных движений</w:t>
      </w:r>
      <w:r w:rsidR="00EC51C5">
        <w:rPr>
          <w:rFonts w:ascii="Times New Roman" w:hAnsi="Times New Roman" w:cs="Times New Roman"/>
          <w:sz w:val="28"/>
          <w:szCs w:val="28"/>
        </w:rPr>
        <w:t>.</w:t>
      </w:r>
    </w:p>
    <w:p w:rsidR="00A92C7C" w:rsidRDefault="00A92C7C" w:rsidP="00A92C7C">
      <w:pPr>
        <w:spacing w:after="0" w:line="240" w:lineRule="auto"/>
        <w:ind w:left="6237" w:hanging="6237"/>
        <w:rPr>
          <w:rFonts w:ascii="Times New Roman" w:hAnsi="Times New Roman" w:cs="Times New Roman"/>
          <w:sz w:val="28"/>
          <w:szCs w:val="28"/>
        </w:rPr>
      </w:pPr>
    </w:p>
    <w:p w:rsidR="00C84381" w:rsidRDefault="001F6A01" w:rsidP="00134C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4F54AB" w:rsidRPr="00F329F8">
        <w:rPr>
          <w:rFonts w:ascii="Times New Roman" w:hAnsi="Times New Roman" w:cs="Times New Roman"/>
          <w:b/>
          <w:sz w:val="28"/>
          <w:szCs w:val="28"/>
        </w:rPr>
        <w:t>:</w:t>
      </w:r>
    </w:p>
    <w:p w:rsidR="00C84381" w:rsidRDefault="00C84381" w:rsidP="00C843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C27" w:rsidRPr="00A75BA3" w:rsidRDefault="006B5C27" w:rsidP="006B5C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A3">
        <w:rPr>
          <w:rFonts w:ascii="Times New Roman" w:hAnsi="Times New Roman" w:cs="Times New Roman"/>
          <w:b/>
          <w:sz w:val="28"/>
          <w:szCs w:val="28"/>
        </w:rPr>
        <w:t>1. Открытие заседания</w:t>
      </w:r>
    </w:p>
    <w:p w:rsidR="006B5C27" w:rsidRPr="006B5C27" w:rsidRDefault="006B5C27" w:rsidP="006B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27">
        <w:rPr>
          <w:rFonts w:ascii="Times New Roman" w:hAnsi="Times New Roman" w:cs="Times New Roman"/>
          <w:sz w:val="28"/>
          <w:szCs w:val="28"/>
        </w:rPr>
        <w:t>Мануйлова Ирина Викторовна, заместитель Губернатора Новосибирской области.</w:t>
      </w:r>
    </w:p>
    <w:p w:rsidR="006B5C27" w:rsidRPr="00A75BA3" w:rsidRDefault="006B5C27" w:rsidP="006B5C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A3">
        <w:rPr>
          <w:rFonts w:ascii="Times New Roman" w:hAnsi="Times New Roman" w:cs="Times New Roman"/>
          <w:b/>
          <w:sz w:val="28"/>
          <w:szCs w:val="28"/>
        </w:rPr>
        <w:t>2. Доклад об основных итогах деятельности в сфере сохранения, использования, популяризации и государственной охраны объектов культурного наследия, расположенных на территории Новосибирской области, в 2021 году и приоритетных задачах на 2022 год</w:t>
      </w:r>
    </w:p>
    <w:p w:rsidR="006B5C27" w:rsidRPr="006B5C27" w:rsidRDefault="006B5C27" w:rsidP="006B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27">
        <w:rPr>
          <w:rFonts w:ascii="Times New Roman" w:hAnsi="Times New Roman" w:cs="Times New Roman"/>
          <w:sz w:val="28"/>
          <w:szCs w:val="28"/>
        </w:rPr>
        <w:t>Медведева Елена Геннадьевна, начальник государственной инспекции по охране объектов культурного наследия Новосибирской области.</w:t>
      </w:r>
    </w:p>
    <w:p w:rsidR="006B5C27" w:rsidRPr="00A75BA3" w:rsidRDefault="006B5C27" w:rsidP="006B5C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A3">
        <w:rPr>
          <w:rFonts w:ascii="Times New Roman" w:hAnsi="Times New Roman" w:cs="Times New Roman"/>
          <w:b/>
          <w:sz w:val="28"/>
          <w:szCs w:val="28"/>
        </w:rPr>
        <w:t>3. Доклад об изменениях законодательства и практики контрольно-надзорной деятельности</w:t>
      </w:r>
    </w:p>
    <w:p w:rsidR="006B5C27" w:rsidRPr="006B5C27" w:rsidRDefault="006B5C27" w:rsidP="006B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27">
        <w:rPr>
          <w:rFonts w:ascii="Times New Roman" w:hAnsi="Times New Roman" w:cs="Times New Roman"/>
          <w:sz w:val="28"/>
          <w:szCs w:val="28"/>
        </w:rPr>
        <w:t>Кубан Александр Александрович, начальник отдела государственного надзора и контроля государственной инспекции по охране объектов культурного наследия Новосибирской области.</w:t>
      </w:r>
    </w:p>
    <w:p w:rsidR="006B5C27" w:rsidRPr="00A75BA3" w:rsidRDefault="006B5C27" w:rsidP="006B5C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A3">
        <w:rPr>
          <w:rFonts w:ascii="Times New Roman" w:hAnsi="Times New Roman" w:cs="Times New Roman"/>
          <w:b/>
          <w:sz w:val="28"/>
          <w:szCs w:val="28"/>
        </w:rPr>
        <w:t xml:space="preserve">4. Доклад об итогах деятельности государственного автономного учреждения Новосибирской области «Научно-производственный центр по </w:t>
      </w:r>
      <w:r w:rsidRPr="00A75BA3">
        <w:rPr>
          <w:rFonts w:ascii="Times New Roman" w:hAnsi="Times New Roman" w:cs="Times New Roman"/>
          <w:b/>
          <w:sz w:val="28"/>
          <w:szCs w:val="28"/>
        </w:rPr>
        <w:lastRenderedPageBreak/>
        <w:t>сохранению историко-культурного наследия Новосибирской области» в 2021 году и планах на 2022 год</w:t>
      </w:r>
    </w:p>
    <w:p w:rsidR="006B5C27" w:rsidRPr="006B5C27" w:rsidRDefault="006B5C27" w:rsidP="006B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27">
        <w:rPr>
          <w:rFonts w:ascii="Times New Roman" w:hAnsi="Times New Roman" w:cs="Times New Roman"/>
          <w:sz w:val="28"/>
          <w:szCs w:val="28"/>
        </w:rPr>
        <w:t>Артюкова Татьяна Александровна, начальник государственного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</w:t>
      </w:r>
    </w:p>
    <w:p w:rsidR="006B5C27" w:rsidRPr="00A75BA3" w:rsidRDefault="006B5C27" w:rsidP="006B5C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BA3">
        <w:rPr>
          <w:rFonts w:ascii="Times New Roman" w:hAnsi="Times New Roman" w:cs="Times New Roman"/>
          <w:b/>
          <w:sz w:val="28"/>
          <w:szCs w:val="28"/>
        </w:rPr>
        <w:t>5. Доклад о проектах и мероприятиях по популяризации культурного наследия в рамках Года культурного наследия</w:t>
      </w:r>
    </w:p>
    <w:p w:rsidR="006B5C27" w:rsidRDefault="006B5C27" w:rsidP="006B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27">
        <w:rPr>
          <w:rFonts w:ascii="Times New Roman" w:hAnsi="Times New Roman" w:cs="Times New Roman"/>
          <w:sz w:val="28"/>
          <w:szCs w:val="28"/>
        </w:rPr>
        <w:t>Дубровин Евгений Викторович, руководитель проекта «Ново-</w:t>
      </w:r>
      <w:proofErr w:type="spellStart"/>
      <w:r w:rsidRPr="006B5C27">
        <w:rPr>
          <w:rFonts w:ascii="Times New Roman" w:hAnsi="Times New Roman" w:cs="Times New Roman"/>
          <w:sz w:val="28"/>
          <w:szCs w:val="28"/>
        </w:rPr>
        <w:t>Сибирск</w:t>
      </w:r>
      <w:proofErr w:type="spellEnd"/>
      <w:r w:rsidRPr="006B5C27">
        <w:rPr>
          <w:rFonts w:ascii="Times New Roman" w:hAnsi="Times New Roman" w:cs="Times New Roman"/>
          <w:sz w:val="28"/>
          <w:szCs w:val="28"/>
        </w:rPr>
        <w:t>. Конструктивизм!».</w:t>
      </w:r>
    </w:p>
    <w:p w:rsidR="00A75BA3" w:rsidRDefault="00A75BA3" w:rsidP="006B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4AB" w:rsidRDefault="0050430A" w:rsidP="006B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6E7B">
        <w:rPr>
          <w:rFonts w:ascii="Times New Roman" w:hAnsi="Times New Roman" w:cs="Times New Roman"/>
          <w:sz w:val="28"/>
          <w:szCs w:val="28"/>
        </w:rPr>
        <w:t>. </w:t>
      </w:r>
      <w:r w:rsidR="00C84381" w:rsidRPr="00C84381">
        <w:rPr>
          <w:rFonts w:ascii="Times New Roman" w:hAnsi="Times New Roman" w:cs="Times New Roman"/>
          <w:sz w:val="28"/>
          <w:szCs w:val="28"/>
        </w:rPr>
        <w:t>Обсуждение докладов, проекта протокольного решения</w:t>
      </w:r>
      <w:r w:rsidR="001F6A01">
        <w:rPr>
          <w:rFonts w:ascii="Times New Roman" w:hAnsi="Times New Roman" w:cs="Times New Roman"/>
          <w:sz w:val="28"/>
          <w:szCs w:val="28"/>
        </w:rPr>
        <w:t>.</w:t>
      </w:r>
      <w:r w:rsidR="00C84381" w:rsidRPr="00C84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381" w:rsidRPr="00C84381" w:rsidRDefault="00C84381" w:rsidP="006B5C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81">
        <w:rPr>
          <w:rFonts w:ascii="Times New Roman" w:hAnsi="Times New Roman" w:cs="Times New Roman"/>
          <w:sz w:val="28"/>
          <w:szCs w:val="28"/>
        </w:rPr>
        <w:t>Заключительное слово - заместитель губернатора Новосибирской области Ирина Викторовна Мануйлова</w:t>
      </w:r>
      <w:r w:rsidR="003669EC">
        <w:rPr>
          <w:rFonts w:ascii="Times New Roman" w:hAnsi="Times New Roman" w:cs="Times New Roman"/>
          <w:sz w:val="28"/>
          <w:szCs w:val="28"/>
        </w:rPr>
        <w:t>.</w:t>
      </w:r>
    </w:p>
    <w:p w:rsidR="00C84381" w:rsidRPr="0079371B" w:rsidRDefault="0079371B" w:rsidP="006B5C2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заседания коллегии.</w:t>
      </w:r>
    </w:p>
    <w:p w:rsidR="006A7DA6" w:rsidRDefault="006A7DA6" w:rsidP="00C84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ECA" w:rsidRDefault="00A75BA3" w:rsidP="00A75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4F54AB" w:rsidRPr="003669EC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4F54AB" w:rsidRPr="003669EC">
        <w:rPr>
          <w:rFonts w:ascii="Times New Roman" w:hAnsi="Times New Roman" w:cs="Times New Roman"/>
          <w:sz w:val="28"/>
          <w:szCs w:val="28"/>
        </w:rPr>
        <w:t xml:space="preserve"> </w:t>
      </w:r>
      <w:r w:rsidR="001F6A01" w:rsidRPr="003669EC">
        <w:rPr>
          <w:rFonts w:ascii="Times New Roman" w:hAnsi="Times New Roman" w:cs="Times New Roman"/>
          <w:b/>
          <w:sz w:val="28"/>
          <w:szCs w:val="28"/>
        </w:rPr>
        <w:t>повестки</w:t>
      </w:r>
      <w:r w:rsidR="004F54AB" w:rsidRPr="003669EC">
        <w:rPr>
          <w:rFonts w:ascii="Times New Roman" w:hAnsi="Times New Roman" w:cs="Times New Roman"/>
          <w:b/>
          <w:sz w:val="28"/>
          <w:szCs w:val="28"/>
        </w:rPr>
        <w:t>:</w:t>
      </w:r>
      <w:r w:rsidR="004F54AB" w:rsidRPr="003669EC">
        <w:rPr>
          <w:rFonts w:ascii="Times New Roman" w:hAnsi="Times New Roman" w:cs="Times New Roman"/>
          <w:sz w:val="28"/>
          <w:szCs w:val="28"/>
        </w:rPr>
        <w:t xml:space="preserve"> </w:t>
      </w:r>
      <w:r w:rsidR="005F4ECA" w:rsidRPr="00C84381">
        <w:rPr>
          <w:rFonts w:ascii="Times New Roman" w:hAnsi="Times New Roman" w:cs="Times New Roman"/>
          <w:sz w:val="28"/>
          <w:szCs w:val="28"/>
        </w:rPr>
        <w:t>Мануйлова  И</w:t>
      </w:r>
      <w:r w:rsidR="005F4ECA">
        <w:rPr>
          <w:rFonts w:ascii="Times New Roman" w:hAnsi="Times New Roman" w:cs="Times New Roman"/>
          <w:sz w:val="28"/>
          <w:szCs w:val="28"/>
        </w:rPr>
        <w:t xml:space="preserve">рина </w:t>
      </w:r>
      <w:r w:rsidR="005F4ECA" w:rsidRPr="00C84381">
        <w:rPr>
          <w:rFonts w:ascii="Times New Roman" w:hAnsi="Times New Roman" w:cs="Times New Roman"/>
          <w:sz w:val="28"/>
          <w:szCs w:val="28"/>
        </w:rPr>
        <w:t>В</w:t>
      </w:r>
      <w:r w:rsidR="005F4ECA">
        <w:rPr>
          <w:rFonts w:ascii="Times New Roman" w:hAnsi="Times New Roman" w:cs="Times New Roman"/>
          <w:sz w:val="28"/>
          <w:szCs w:val="28"/>
        </w:rPr>
        <w:t>икторовна</w:t>
      </w:r>
      <w:r w:rsidR="005F4ECA" w:rsidRPr="00C84381">
        <w:rPr>
          <w:rFonts w:ascii="Times New Roman" w:hAnsi="Times New Roman" w:cs="Times New Roman"/>
          <w:sz w:val="28"/>
          <w:szCs w:val="28"/>
        </w:rPr>
        <w:t xml:space="preserve"> – заместитель губернатора Новосибирской области</w:t>
      </w:r>
      <w:r w:rsidR="005F4ECA">
        <w:rPr>
          <w:rFonts w:ascii="Times New Roman" w:hAnsi="Times New Roman" w:cs="Times New Roman"/>
          <w:sz w:val="28"/>
          <w:szCs w:val="28"/>
        </w:rPr>
        <w:t xml:space="preserve"> выступила со вступительным словом</w:t>
      </w:r>
      <w:r w:rsidR="00636E7B">
        <w:rPr>
          <w:rFonts w:ascii="Times New Roman" w:hAnsi="Times New Roman" w:cs="Times New Roman"/>
          <w:sz w:val="28"/>
          <w:szCs w:val="28"/>
        </w:rPr>
        <w:t xml:space="preserve">, предложила обсудить итоги работы в сфере охраны объектов культурного наследия за 2021 год и предложения по планам </w:t>
      </w:r>
      <w:r w:rsidR="00ED53B3">
        <w:rPr>
          <w:rFonts w:ascii="Times New Roman" w:hAnsi="Times New Roman" w:cs="Times New Roman"/>
          <w:sz w:val="28"/>
          <w:szCs w:val="28"/>
        </w:rPr>
        <w:t xml:space="preserve">на </w:t>
      </w:r>
      <w:r w:rsidR="00636E7B">
        <w:rPr>
          <w:rFonts w:ascii="Times New Roman" w:hAnsi="Times New Roman" w:cs="Times New Roman"/>
          <w:sz w:val="28"/>
          <w:szCs w:val="28"/>
        </w:rPr>
        <w:t>2022 год.</w:t>
      </w:r>
      <w:r w:rsidR="005F4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C27" w:rsidRDefault="006B5C27" w:rsidP="00A75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604" w:rsidRDefault="00A75BA3" w:rsidP="00A75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5F4ECA" w:rsidRPr="005F4ECA">
        <w:rPr>
          <w:rFonts w:ascii="Times New Roman" w:hAnsi="Times New Roman" w:cs="Times New Roman"/>
          <w:b/>
          <w:sz w:val="28"/>
          <w:szCs w:val="28"/>
        </w:rPr>
        <w:t xml:space="preserve">По второму вопросу повестки: </w:t>
      </w:r>
      <w:r w:rsidR="001F6A01" w:rsidRPr="005F4ECA">
        <w:rPr>
          <w:rFonts w:ascii="Times New Roman" w:hAnsi="Times New Roman" w:cs="Times New Roman"/>
          <w:sz w:val="28"/>
          <w:szCs w:val="28"/>
        </w:rPr>
        <w:t>С докладом выступила начальник Инспекции Елена Геннадьевна Медведева. Рассказала о достигнутых в 202</w:t>
      </w:r>
      <w:r w:rsidR="006B5C27">
        <w:rPr>
          <w:rFonts w:ascii="Times New Roman" w:hAnsi="Times New Roman" w:cs="Times New Roman"/>
          <w:sz w:val="28"/>
          <w:szCs w:val="28"/>
        </w:rPr>
        <w:t>1</w:t>
      </w:r>
      <w:r w:rsidR="001F6A01" w:rsidRPr="005F4ECA">
        <w:rPr>
          <w:rFonts w:ascii="Times New Roman" w:hAnsi="Times New Roman" w:cs="Times New Roman"/>
          <w:sz w:val="28"/>
          <w:szCs w:val="28"/>
        </w:rPr>
        <w:t xml:space="preserve"> году результатах</w:t>
      </w:r>
      <w:r w:rsidR="003669EC" w:rsidRPr="005F4ECA">
        <w:rPr>
          <w:rFonts w:ascii="Times New Roman" w:hAnsi="Times New Roman" w:cs="Times New Roman"/>
          <w:sz w:val="28"/>
          <w:szCs w:val="28"/>
        </w:rPr>
        <w:t xml:space="preserve"> в сфере государственной охраны объектов культурного наследия Новосибирской области, озвучила планы на текущий 202</w:t>
      </w:r>
      <w:r w:rsidR="006B5C27">
        <w:rPr>
          <w:rFonts w:ascii="Times New Roman" w:hAnsi="Times New Roman" w:cs="Times New Roman"/>
          <w:sz w:val="28"/>
          <w:szCs w:val="28"/>
        </w:rPr>
        <w:t>2</w:t>
      </w:r>
      <w:r w:rsidR="003669EC" w:rsidRPr="005F4ECA">
        <w:rPr>
          <w:rFonts w:ascii="Times New Roman" w:hAnsi="Times New Roman" w:cs="Times New Roman"/>
          <w:sz w:val="28"/>
          <w:szCs w:val="28"/>
        </w:rPr>
        <w:t xml:space="preserve"> год</w:t>
      </w:r>
      <w:r w:rsidR="00ED53B3">
        <w:rPr>
          <w:rFonts w:ascii="Times New Roman" w:hAnsi="Times New Roman" w:cs="Times New Roman"/>
          <w:sz w:val="28"/>
          <w:szCs w:val="28"/>
        </w:rPr>
        <w:t xml:space="preserve"> (текст доклада прилагается)</w:t>
      </w:r>
      <w:r w:rsidR="003669EC" w:rsidRPr="005F4ECA">
        <w:rPr>
          <w:rFonts w:ascii="Times New Roman" w:hAnsi="Times New Roman" w:cs="Times New Roman"/>
          <w:sz w:val="28"/>
          <w:szCs w:val="28"/>
        </w:rPr>
        <w:t>.</w:t>
      </w:r>
    </w:p>
    <w:p w:rsidR="006B5C27" w:rsidRPr="005F4ECA" w:rsidRDefault="006B5C27" w:rsidP="00A75BA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C0604" w:rsidRDefault="00A75BA3" w:rsidP="00A75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4F54AB" w:rsidRPr="002D026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94384">
        <w:rPr>
          <w:rFonts w:ascii="Times New Roman" w:hAnsi="Times New Roman" w:cs="Times New Roman"/>
          <w:b/>
          <w:sz w:val="28"/>
          <w:szCs w:val="28"/>
        </w:rPr>
        <w:t>третьему</w:t>
      </w:r>
      <w:r w:rsidR="004F54AB" w:rsidRPr="002D026D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 w:rsidR="001F6A01" w:rsidRPr="002D026D">
        <w:rPr>
          <w:rFonts w:ascii="Times New Roman" w:hAnsi="Times New Roman" w:cs="Times New Roman"/>
          <w:b/>
          <w:sz w:val="28"/>
          <w:szCs w:val="28"/>
        </w:rPr>
        <w:t>повестки</w:t>
      </w:r>
      <w:r w:rsidR="004F54AB" w:rsidRPr="002D026D">
        <w:rPr>
          <w:rFonts w:ascii="Times New Roman" w:hAnsi="Times New Roman" w:cs="Times New Roman"/>
          <w:b/>
          <w:sz w:val="28"/>
          <w:szCs w:val="28"/>
        </w:rPr>
        <w:t>:</w:t>
      </w:r>
      <w:r w:rsidR="004F54AB" w:rsidRPr="002D0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Pr="00A75BA3">
        <w:rPr>
          <w:rFonts w:ascii="Times New Roman" w:hAnsi="Times New Roman" w:cs="Times New Roman"/>
          <w:sz w:val="28"/>
          <w:szCs w:val="28"/>
        </w:rPr>
        <w:t>об изменениях законодательства и практики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выступил </w:t>
      </w:r>
      <w:r w:rsidRPr="00A75BA3">
        <w:rPr>
          <w:rFonts w:ascii="Times New Roman" w:hAnsi="Times New Roman" w:cs="Times New Roman"/>
          <w:sz w:val="28"/>
          <w:szCs w:val="28"/>
        </w:rPr>
        <w:t>начальник отдела государственного надзора и контроля государственной инспекции по охране объектов культурного наследия Новосибирской области Кубан Александр Александрович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2BD" w:rsidRPr="00C662BD" w:rsidRDefault="00C662BD" w:rsidP="00A75BA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F54AB" w:rsidRPr="00C662BD" w:rsidRDefault="006B5C27" w:rsidP="00A75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C8438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94384"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="00C84381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 w:rsidR="003669EC">
        <w:rPr>
          <w:rFonts w:ascii="Times New Roman" w:hAnsi="Times New Roman" w:cs="Times New Roman"/>
          <w:b/>
          <w:sz w:val="28"/>
          <w:szCs w:val="28"/>
        </w:rPr>
        <w:t>повестки</w:t>
      </w:r>
      <w:r w:rsidR="00C84381">
        <w:rPr>
          <w:rFonts w:ascii="Times New Roman" w:hAnsi="Times New Roman" w:cs="Times New Roman"/>
          <w:b/>
          <w:sz w:val="28"/>
          <w:szCs w:val="28"/>
        </w:rPr>
        <w:t>:</w:t>
      </w:r>
      <w:r w:rsidR="002D0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BA3" w:rsidRPr="002D026D">
        <w:rPr>
          <w:rFonts w:ascii="Times New Roman" w:hAnsi="Times New Roman" w:cs="Times New Roman"/>
          <w:sz w:val="28"/>
          <w:szCs w:val="28"/>
        </w:rPr>
        <w:t>С докладом о проделанной в 202</w:t>
      </w:r>
      <w:r w:rsidR="00A75BA3">
        <w:rPr>
          <w:rFonts w:ascii="Times New Roman" w:hAnsi="Times New Roman" w:cs="Times New Roman"/>
          <w:sz w:val="28"/>
          <w:szCs w:val="28"/>
        </w:rPr>
        <w:t>1</w:t>
      </w:r>
      <w:r w:rsidR="00A75BA3" w:rsidRPr="002D026D">
        <w:rPr>
          <w:rFonts w:ascii="Times New Roman" w:hAnsi="Times New Roman" w:cs="Times New Roman"/>
          <w:sz w:val="28"/>
          <w:szCs w:val="28"/>
        </w:rPr>
        <w:t xml:space="preserve"> году работе и планах на 202</w:t>
      </w:r>
      <w:r w:rsidR="00A75BA3">
        <w:rPr>
          <w:rFonts w:ascii="Times New Roman" w:hAnsi="Times New Roman" w:cs="Times New Roman"/>
          <w:sz w:val="28"/>
          <w:szCs w:val="28"/>
        </w:rPr>
        <w:t>2</w:t>
      </w:r>
      <w:r w:rsidR="00A75BA3" w:rsidRPr="002D026D">
        <w:rPr>
          <w:rFonts w:ascii="Times New Roman" w:hAnsi="Times New Roman" w:cs="Times New Roman"/>
          <w:sz w:val="28"/>
          <w:szCs w:val="28"/>
        </w:rPr>
        <w:t xml:space="preserve"> год  выступила начальник ГАУ НСО НПЦ Татьяна Александровна Артюкова.</w:t>
      </w:r>
    </w:p>
    <w:p w:rsidR="00094384" w:rsidRPr="00094384" w:rsidRDefault="00094384" w:rsidP="00A75BA3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ED6D9A" w:rsidRDefault="00A75BA3" w:rsidP="00ED6D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3669EC" w:rsidRPr="003669E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94384">
        <w:rPr>
          <w:rFonts w:ascii="Times New Roman" w:hAnsi="Times New Roman" w:cs="Times New Roman"/>
          <w:b/>
          <w:sz w:val="28"/>
          <w:szCs w:val="28"/>
        </w:rPr>
        <w:t>пятому</w:t>
      </w:r>
      <w:r w:rsidR="003669EC" w:rsidRPr="003669EC">
        <w:rPr>
          <w:rFonts w:ascii="Times New Roman" w:hAnsi="Times New Roman" w:cs="Times New Roman"/>
          <w:b/>
          <w:sz w:val="28"/>
          <w:szCs w:val="28"/>
        </w:rPr>
        <w:t xml:space="preserve"> вопросу повестки:</w:t>
      </w:r>
      <w:r w:rsidR="00094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BA3">
        <w:rPr>
          <w:rFonts w:ascii="Times New Roman" w:hAnsi="Times New Roman" w:cs="Times New Roman"/>
          <w:sz w:val="28"/>
          <w:szCs w:val="28"/>
        </w:rPr>
        <w:t>С докладом о</w:t>
      </w:r>
      <w:r w:rsidRPr="00A75BA3">
        <w:t xml:space="preserve"> </w:t>
      </w:r>
      <w:r w:rsidRPr="00A75BA3">
        <w:rPr>
          <w:rFonts w:ascii="Times New Roman" w:hAnsi="Times New Roman" w:cs="Times New Roman"/>
          <w:sz w:val="28"/>
          <w:szCs w:val="28"/>
        </w:rPr>
        <w:t>проектах и мероприятиях по популяризации культурного наследия в рамках Года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выступил </w:t>
      </w:r>
      <w:r w:rsidRPr="00A75BA3">
        <w:rPr>
          <w:rFonts w:ascii="Times New Roman" w:hAnsi="Times New Roman" w:cs="Times New Roman"/>
          <w:sz w:val="28"/>
          <w:szCs w:val="28"/>
        </w:rPr>
        <w:t>руководитель проекта «Ново-</w:t>
      </w:r>
      <w:proofErr w:type="spellStart"/>
      <w:r w:rsidRPr="00A75BA3">
        <w:rPr>
          <w:rFonts w:ascii="Times New Roman" w:hAnsi="Times New Roman" w:cs="Times New Roman"/>
          <w:sz w:val="28"/>
          <w:szCs w:val="28"/>
        </w:rPr>
        <w:t>Сибирск</w:t>
      </w:r>
      <w:proofErr w:type="spellEnd"/>
      <w:r w:rsidRPr="00A75BA3">
        <w:rPr>
          <w:rFonts w:ascii="Times New Roman" w:hAnsi="Times New Roman" w:cs="Times New Roman"/>
          <w:sz w:val="28"/>
          <w:szCs w:val="28"/>
        </w:rPr>
        <w:t>. Конструктивизм!»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BA3">
        <w:rPr>
          <w:rFonts w:ascii="Times New Roman" w:hAnsi="Times New Roman" w:cs="Times New Roman"/>
          <w:sz w:val="28"/>
          <w:szCs w:val="28"/>
        </w:rPr>
        <w:t>Дубровин Евгений Викторович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D9A" w:rsidRPr="00ED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D9A" w:rsidRDefault="00ED6D9A" w:rsidP="00ED6D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9A" w:rsidRDefault="0050430A" w:rsidP="00ED6D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По шестому вопросу повестки:</w:t>
      </w:r>
      <w:r w:rsidRPr="0050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обсуждении результатов коллегии</w:t>
      </w:r>
      <w:r w:rsidR="00ED6D9A" w:rsidRPr="00ED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коллегии Авдеев </w:t>
      </w:r>
      <w:r w:rsidR="00ED6D9A" w:rsidRPr="00ED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Александрович </w:t>
      </w:r>
      <w:r w:rsidR="00ED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 рассмотреть вопрос открытия мозаичного панно, являющегося выявленным </w:t>
      </w:r>
      <w:r w:rsidR="00ED6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объектом культурного наследия, на фасаде здания ДК «Евразия», расположенного по адресу: г. Новосибирск, ул. Селезнева, 46</w:t>
      </w:r>
      <w:r w:rsidR="004B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выявленный объект культурного наследия)</w:t>
      </w:r>
      <w:r w:rsidR="003079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79AA" w:rsidRDefault="00CC14A5" w:rsidP="00ED6D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</w:t>
      </w:r>
      <w:r w:rsidR="00B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организации</w:t>
      </w:r>
      <w:r w:rsidR="00B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в честь 90-летия скульптора </w:t>
      </w:r>
      <w:r w:rsidR="00BC3F5B" w:rsidRPr="00B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</w:t>
      </w:r>
      <w:r w:rsidR="00B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А.И., одна из скульптур которого украшает город Карасук. </w:t>
      </w:r>
    </w:p>
    <w:p w:rsidR="00ED6D9A" w:rsidRDefault="00ED6D9A" w:rsidP="00ED6D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9A" w:rsidRPr="0079371B" w:rsidRDefault="004B2380" w:rsidP="00ED6D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поступивш</w:t>
      </w:r>
      <w:r w:rsidR="00CC14A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CC14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рекомендовать Авдееву В.А. направить письменн</w:t>
      </w:r>
      <w:r w:rsidR="002B7F4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CC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2B7F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14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организации выставки, в министерство культуры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2380" w:rsidRPr="004B2380" w:rsidRDefault="004B2380" w:rsidP="004B2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D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4B2380">
        <w:rPr>
          <w:rFonts w:ascii="Times New Roman" w:hAnsi="Times New Roman" w:cs="Times New Roman"/>
          <w:sz w:val="28"/>
          <w:szCs w:val="28"/>
        </w:rPr>
        <w:t xml:space="preserve">  за </w:t>
      </w:r>
      <w:r w:rsidRPr="003079A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50430A" w:rsidRPr="003079A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3079AA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4B2380">
        <w:rPr>
          <w:rFonts w:ascii="Times New Roman" w:hAnsi="Times New Roman" w:cs="Times New Roman"/>
          <w:sz w:val="28"/>
          <w:szCs w:val="28"/>
        </w:rPr>
        <w:t xml:space="preserve">против </w:t>
      </w:r>
      <w:r w:rsidRPr="003079A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Pr="003079AA">
        <w:rPr>
          <w:rFonts w:ascii="Times New Roman" w:hAnsi="Times New Roman" w:cs="Times New Roman"/>
          <w:sz w:val="28"/>
          <w:szCs w:val="28"/>
          <w:u w:val="single"/>
        </w:rPr>
        <w:t>нет</w:t>
      </w:r>
      <w:proofErr w:type="gramEnd"/>
      <w:r w:rsidRPr="003079AA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4B2380">
        <w:rPr>
          <w:rFonts w:ascii="Times New Roman" w:hAnsi="Times New Roman" w:cs="Times New Roman"/>
          <w:sz w:val="28"/>
          <w:szCs w:val="28"/>
        </w:rPr>
        <w:t xml:space="preserve">воздержались </w:t>
      </w:r>
      <w:r w:rsidRPr="003079AA">
        <w:rPr>
          <w:rFonts w:ascii="Times New Roman" w:hAnsi="Times New Roman" w:cs="Times New Roman"/>
          <w:sz w:val="28"/>
          <w:szCs w:val="28"/>
          <w:u w:val="single"/>
        </w:rPr>
        <w:t xml:space="preserve"> нет</w:t>
      </w:r>
      <w:r w:rsidRPr="004B23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6378" w:rsidRDefault="004B2380" w:rsidP="004B23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80">
        <w:rPr>
          <w:rFonts w:ascii="Times New Roman" w:hAnsi="Times New Roman" w:cs="Times New Roman"/>
          <w:sz w:val="28"/>
          <w:szCs w:val="28"/>
        </w:rPr>
        <w:t>(единогласно)</w:t>
      </w:r>
    </w:p>
    <w:p w:rsidR="00A75BA3" w:rsidRDefault="00A75BA3" w:rsidP="00A75B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71B" w:rsidRPr="0079371B" w:rsidRDefault="0079371B" w:rsidP="00A75BA3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 Е.Г. зачитала проект протокольного решения.</w:t>
      </w:r>
    </w:p>
    <w:p w:rsidR="00747F44" w:rsidRPr="00747F44" w:rsidRDefault="0079371B" w:rsidP="00A75B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Поступило п</w:t>
      </w:r>
      <w:r w:rsidR="0074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редложение: </w:t>
      </w:r>
      <w:r w:rsidR="00747F44" w:rsidRPr="00747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протокольного решения принять за основу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 w:rsid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F44" w:rsidRPr="0079371B" w:rsidRDefault="0079371B" w:rsidP="00A75B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9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793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043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9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3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793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proofErr w:type="gramEnd"/>
      <w:r w:rsidRPr="0079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воздержались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93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нет    </w:t>
      </w:r>
    </w:p>
    <w:p w:rsidR="0079371B" w:rsidRDefault="0079371B" w:rsidP="00A75B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1B">
        <w:rPr>
          <w:rFonts w:ascii="Times New Roman" w:eastAsia="Times New Roman" w:hAnsi="Times New Roman" w:cs="Times New Roman"/>
          <w:sz w:val="28"/>
          <w:szCs w:val="28"/>
          <w:lang w:eastAsia="ru-RU"/>
        </w:rPr>
        <w:t>(единогласно)</w:t>
      </w:r>
    </w:p>
    <w:p w:rsidR="00ED6D9A" w:rsidRDefault="00ED6D9A" w:rsidP="00A75B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1B" w:rsidRPr="008224B6" w:rsidRDefault="0079371B" w:rsidP="00A75B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8224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79371B" w:rsidRPr="00747F44" w:rsidRDefault="0079371B" w:rsidP="00A75BA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доклады начальника государственной инспекции по охране объектов культурного наследия Новосибирской области, начальника государственного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области», решили: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к сведению информацию об итогах работы в сфере охраны объектов культурного наследия, расположенных на территории Новосибирской области, за 2021 год.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Считать результаты деятельности государственной инспекции по охране объектов культурного наследия Новосибирской области в 2021 году удовлетворительными.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 приоритетными задачами на 2022 год: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исполнение инспекцией поручений и указаний Президента Российской Федерации по установлению границ территорий и зон охраны, наполнению Реестра объектов культурного наследия, внесению сведений в Единый реестр недвижимости об объектах культурного наследия, их границах и зонах охраны: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границы территорий, предметы охраны и режимы использования территорий ОАН – не менее 65 ОАН;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плановые обследования памятников архитектуры, истории и монументального искусства – не менее 115 памятников, ОАН - 130;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 целях обеспечения реализации в 2022 году мероприятий федеральной целевой программы «Увековечивание памяти погибших при защите Отечества на 2019-2024 годы»: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 10 марта 2022 года инспекции в установленном порядке организовать заключение соглашений с муниципальными образованиями Новосибирской области – участниками программы;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рекомендовать муниципальным образованиям – участникам программы в 2022 году обеспечить: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 марта 2022 года корректировку соответствующих документов и заявок, подписание соглашений о предоставлении субсидий из областного бюджета с инспекцией;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июня 2022 года заключение контрактов на выполнение работ по восстановлению воинских захоронений и установке мемориальных знаков;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сентября 2022 года завершить работы по установке мемориальных знаков и восстановлению воинских захоронений.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реализации проекта «Исторические поселения Новосибирской области» рекомендовать: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 1 сентября 2022 года инспекции скорректировать сроки и содержание мероприятий по реализации проекта «Исторические поселения Новосибирской области» в долгосрочной перспективе с учетом вновь возникших ограничений и требований;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 1 июня 2022 года инспекции уточнить техническое задание по доработке научно-проектной документации по историческим поселениям с учетом вновь возникших ограничений и требований, провести анализ финансово-экономической составляющей и последствия принятия таких документов для муниципальных образований, вынести вопрос на рассмотрение научно-методического экспертного совета при инспекции.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рекомендовать до 31 декабря 2022 года обеспечить реализацию плана цифровой трансформации: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перейти на предоставление государственных услуг инспекции по не менее 50% заявлений в электронном виде через единый портал государственных услуг, 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перейти на реестровую модель и предоставление в электронном виде в 100% случаев выдачи заключений о соответствии планируемого использования земельных участков их правовым режимам в связи с наличием объектов культурного наследия;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перевести процедуры оформления актов технического состояния, охранных обязательств, регистрации обременений прав и уведомления правообладателей в 100% случаев в электронную форму с оперативной корректировкой по всем </w:t>
      </w:r>
      <w:proofErr w:type="spellStart"/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логистико</w:t>
      </w:r>
      <w:proofErr w:type="spellEnd"/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-технологическим цепочкам;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приступить к созданию электронного архива исторической, проектной документации, формированию BIM проектов с дистанционным доступом к нему, обеспечить переход не менее 50% обращений к архивной документации сотрудниками и внешними пользователями в дистанционной форме;</w:t>
      </w:r>
    </w:p>
    <w:p w:rsidR="00A75BA3" w:rsidRPr="00A75BA3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д) перейти на осуществление не менее 10 % контрольных (надзорных) мероприятий в дистанционной форме, а также реализовать применение модели </w:t>
      </w:r>
      <w:proofErr w:type="spellStart"/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контроля (надзора) в профилактике нарушений обязательных требований с применением информационно-коммуникационных технологий.</w:t>
      </w:r>
    </w:p>
    <w:p w:rsidR="002B7F49" w:rsidRDefault="00A75BA3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 принятии законопроекта 1180448-7 «О внесении изменений в Федеральный закон «Об объектах культурного наследия (памятниках истории и культуры) народов Российской Федерации» </w:t>
      </w:r>
      <w:r w:rsidR="00CC1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предложения по</w:t>
      </w: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 w:rsidR="00CC14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механизма оказания мер финансовой поддержки для сохранения объектов культурного наследия, являющихся многоквартирными домами</w:t>
      </w:r>
      <w:r w:rsidR="002B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(ответственный исполнитель Медведева Е.Г)</w:t>
      </w:r>
      <w:r w:rsidRPr="00A75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F54AB" w:rsidRDefault="002B7F49" w:rsidP="002B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21.03.2022.</w:t>
      </w:r>
    </w:p>
    <w:p w:rsidR="004B2380" w:rsidRDefault="004B2380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F44" w:rsidRDefault="002B7F49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инспекции по охране объектов культурного наследия Новосибирской области </w:t>
      </w:r>
      <w:r w:rsidR="00CC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включении </w:t>
      </w:r>
      <w:r w:rsidR="004B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коллегии </w:t>
      </w:r>
      <w:r w:rsidR="00ED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r w:rsidR="004B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культуры Новосибирской области, министерства </w:t>
      </w:r>
      <w:r w:rsidR="004B2380" w:rsidRPr="004B2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политики</w:t>
      </w:r>
      <w:r w:rsidR="004B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министерства </w:t>
      </w:r>
      <w:r w:rsidR="004B2380" w:rsidRPr="004B2380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</w:t>
      </w:r>
      <w:r w:rsidR="004B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министерства </w:t>
      </w:r>
      <w:r w:rsidR="004B2380" w:rsidRPr="004B2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и налоговой политики</w:t>
      </w:r>
      <w:r w:rsidR="004B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а также </w:t>
      </w:r>
      <w:r w:rsidR="007D4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муниципальных образований Новосибирской области (Сузунский район, Куйбышевский район, Колыванский ра</w:t>
      </w:r>
      <w:r w:rsidR="003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йон, мэрии города Новосибирска)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C1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C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03.04.2022</w:t>
      </w:r>
      <w:r w:rsidR="003079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79AA" w:rsidRDefault="003079AA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организовать </w:t>
      </w:r>
      <w:r w:rsidR="002B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выездное совещание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выявленный объект культурного наследия </w:t>
      </w:r>
      <w:r w:rsidR="002B7F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7F49" w:rsidRPr="002B7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Мозаичные панно на фасаде здания Дворца культуры «Строитель</w:t>
      </w:r>
      <w:r w:rsidR="002B7F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расположенный по адресу: г. Новосибирск, ул. Селезнева, 46,</w:t>
      </w:r>
      <w:r w:rsidR="002B7F49" w:rsidRPr="002B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Pr="004B2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B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Мануйловой</w:t>
      </w:r>
      <w:r w:rsidRPr="004B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Викторовной</w:t>
      </w:r>
      <w:r w:rsidR="002B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экспертом Авдеевым В.А. Срок - до 31.03.2022.</w:t>
      </w:r>
    </w:p>
    <w:p w:rsidR="007D435D" w:rsidRDefault="007D435D" w:rsidP="00A7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35D" w:rsidRPr="0079371B" w:rsidRDefault="007D435D" w:rsidP="007D43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9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793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043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9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3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793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proofErr w:type="gramEnd"/>
      <w:r w:rsidRPr="0079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воздержались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93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нет    </w:t>
      </w:r>
    </w:p>
    <w:p w:rsidR="007D435D" w:rsidRDefault="007D435D" w:rsidP="007D4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1B">
        <w:rPr>
          <w:rFonts w:ascii="Times New Roman" w:eastAsia="Times New Roman" w:hAnsi="Times New Roman" w:cs="Times New Roman"/>
          <w:sz w:val="28"/>
          <w:szCs w:val="28"/>
          <w:lang w:eastAsia="ru-RU"/>
        </w:rPr>
        <w:t>(единогласно)</w:t>
      </w:r>
    </w:p>
    <w:p w:rsidR="007D435D" w:rsidRDefault="007D435D" w:rsidP="00A75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35D" w:rsidRDefault="007D435D" w:rsidP="00A75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4AB" w:rsidRDefault="004F54AB" w:rsidP="007D435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C0604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C06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29F">
        <w:rPr>
          <w:rFonts w:ascii="Times New Roman" w:hAnsi="Times New Roman" w:cs="Times New Roman"/>
          <w:sz w:val="28"/>
          <w:szCs w:val="28"/>
        </w:rPr>
        <w:t xml:space="preserve">        </w:t>
      </w:r>
      <w:r w:rsidR="007D435D">
        <w:rPr>
          <w:rFonts w:ascii="Times New Roman" w:hAnsi="Times New Roman" w:cs="Times New Roman"/>
          <w:sz w:val="28"/>
          <w:szCs w:val="28"/>
        </w:rPr>
        <w:t xml:space="preserve">    </w:t>
      </w:r>
      <w:r w:rsidR="008E02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0604">
        <w:rPr>
          <w:rFonts w:ascii="Times New Roman" w:hAnsi="Times New Roman" w:cs="Times New Roman"/>
          <w:sz w:val="28"/>
          <w:szCs w:val="28"/>
        </w:rPr>
        <w:t>Е.Г.</w:t>
      </w:r>
      <w:r w:rsidR="00D068A4">
        <w:rPr>
          <w:rFonts w:ascii="Times New Roman" w:hAnsi="Times New Roman" w:cs="Times New Roman"/>
          <w:sz w:val="28"/>
          <w:szCs w:val="28"/>
        </w:rPr>
        <w:t xml:space="preserve"> </w:t>
      </w:r>
      <w:r w:rsidR="00DC0604">
        <w:rPr>
          <w:rFonts w:ascii="Times New Roman" w:hAnsi="Times New Roman" w:cs="Times New Roman"/>
          <w:sz w:val="28"/>
          <w:szCs w:val="28"/>
        </w:rPr>
        <w:t>Медведева</w:t>
      </w:r>
    </w:p>
    <w:sectPr w:rsidR="004F54AB" w:rsidSect="00210CC0">
      <w:headerReference w:type="default" r:id="rId9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49" w:rsidRDefault="002B7F49">
      <w:pPr>
        <w:spacing w:after="0" w:line="240" w:lineRule="auto"/>
      </w:pPr>
      <w:r>
        <w:separator/>
      </w:r>
    </w:p>
  </w:endnote>
  <w:endnote w:type="continuationSeparator" w:id="0">
    <w:p w:rsidR="002B7F49" w:rsidRDefault="002B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49" w:rsidRDefault="002B7F49">
      <w:pPr>
        <w:spacing w:after="0" w:line="240" w:lineRule="auto"/>
      </w:pPr>
      <w:r>
        <w:separator/>
      </w:r>
    </w:p>
  </w:footnote>
  <w:footnote w:type="continuationSeparator" w:id="0">
    <w:p w:rsidR="002B7F49" w:rsidRDefault="002B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933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B7F49" w:rsidRPr="007D435D" w:rsidRDefault="002B7F49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D435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D435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D435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2BF0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7D435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B7F49" w:rsidRPr="005945B8" w:rsidRDefault="002B7F49" w:rsidP="006B5C27">
    <w:pPr>
      <w:pStyle w:val="a4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7151"/>
    <w:multiLevelType w:val="hybridMultilevel"/>
    <w:tmpl w:val="7C66E970"/>
    <w:lvl w:ilvl="0" w:tplc="1804DA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17A4D90"/>
    <w:multiLevelType w:val="hybridMultilevel"/>
    <w:tmpl w:val="4ECE8EBC"/>
    <w:lvl w:ilvl="0" w:tplc="CE2647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D94485"/>
    <w:multiLevelType w:val="hybridMultilevel"/>
    <w:tmpl w:val="68F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AB"/>
    <w:rsid w:val="00094384"/>
    <w:rsid w:val="00134C08"/>
    <w:rsid w:val="00142BF0"/>
    <w:rsid w:val="001D764F"/>
    <w:rsid w:val="001F6A01"/>
    <w:rsid w:val="00202C35"/>
    <w:rsid w:val="002062F6"/>
    <w:rsid w:val="00210CC0"/>
    <w:rsid w:val="002B7F49"/>
    <w:rsid w:val="002D026D"/>
    <w:rsid w:val="002E6691"/>
    <w:rsid w:val="003079AA"/>
    <w:rsid w:val="003669EC"/>
    <w:rsid w:val="003A1E34"/>
    <w:rsid w:val="004B2380"/>
    <w:rsid w:val="004F54AB"/>
    <w:rsid w:val="0050430A"/>
    <w:rsid w:val="00514721"/>
    <w:rsid w:val="00596645"/>
    <w:rsid w:val="005C7530"/>
    <w:rsid w:val="005D5385"/>
    <w:rsid w:val="005E4435"/>
    <w:rsid w:val="005F3714"/>
    <w:rsid w:val="005F4ECA"/>
    <w:rsid w:val="00636E7B"/>
    <w:rsid w:val="006A7DA6"/>
    <w:rsid w:val="006B5C27"/>
    <w:rsid w:val="00747F44"/>
    <w:rsid w:val="0079371B"/>
    <w:rsid w:val="007D435D"/>
    <w:rsid w:val="008224B6"/>
    <w:rsid w:val="008B0BD6"/>
    <w:rsid w:val="008E029F"/>
    <w:rsid w:val="009C71F5"/>
    <w:rsid w:val="009D7564"/>
    <w:rsid w:val="00A16378"/>
    <w:rsid w:val="00A75BA3"/>
    <w:rsid w:val="00A92C7C"/>
    <w:rsid w:val="00AC08E2"/>
    <w:rsid w:val="00B317F3"/>
    <w:rsid w:val="00B31990"/>
    <w:rsid w:val="00B70FA4"/>
    <w:rsid w:val="00B80EBC"/>
    <w:rsid w:val="00BA5DBE"/>
    <w:rsid w:val="00BC3F5B"/>
    <w:rsid w:val="00C662BD"/>
    <w:rsid w:val="00C84381"/>
    <w:rsid w:val="00CC14A5"/>
    <w:rsid w:val="00D068A4"/>
    <w:rsid w:val="00D47F02"/>
    <w:rsid w:val="00D60172"/>
    <w:rsid w:val="00DC0604"/>
    <w:rsid w:val="00DE3FB2"/>
    <w:rsid w:val="00E169AF"/>
    <w:rsid w:val="00EC51C5"/>
    <w:rsid w:val="00ED53B3"/>
    <w:rsid w:val="00ED6D9A"/>
    <w:rsid w:val="00EF1D60"/>
    <w:rsid w:val="00F2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AB"/>
  </w:style>
  <w:style w:type="paragraph" w:styleId="1">
    <w:name w:val="heading 1"/>
    <w:basedOn w:val="a"/>
    <w:next w:val="a"/>
    <w:link w:val="10"/>
    <w:uiPriority w:val="9"/>
    <w:qFormat/>
    <w:rsid w:val="005E4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4AB"/>
  </w:style>
  <w:style w:type="paragraph" w:styleId="a6">
    <w:name w:val="footer"/>
    <w:basedOn w:val="a"/>
    <w:link w:val="a7"/>
    <w:uiPriority w:val="99"/>
    <w:unhideWhenUsed/>
    <w:rsid w:val="00EC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1C5"/>
  </w:style>
  <w:style w:type="character" w:customStyle="1" w:styleId="10">
    <w:name w:val="Заголовок 1 Знак"/>
    <w:basedOn w:val="a0"/>
    <w:link w:val="1"/>
    <w:uiPriority w:val="9"/>
    <w:rsid w:val="005E4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D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64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A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BA5DB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AB"/>
  </w:style>
  <w:style w:type="paragraph" w:styleId="1">
    <w:name w:val="heading 1"/>
    <w:basedOn w:val="a"/>
    <w:next w:val="a"/>
    <w:link w:val="10"/>
    <w:uiPriority w:val="9"/>
    <w:qFormat/>
    <w:rsid w:val="005E4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4AB"/>
  </w:style>
  <w:style w:type="paragraph" w:styleId="a6">
    <w:name w:val="footer"/>
    <w:basedOn w:val="a"/>
    <w:link w:val="a7"/>
    <w:uiPriority w:val="99"/>
    <w:unhideWhenUsed/>
    <w:rsid w:val="00EC5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1C5"/>
  </w:style>
  <w:style w:type="character" w:customStyle="1" w:styleId="10">
    <w:name w:val="Заголовок 1 Знак"/>
    <w:basedOn w:val="a0"/>
    <w:link w:val="1"/>
    <w:uiPriority w:val="9"/>
    <w:rsid w:val="005E4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D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64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A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BA5DB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giookn</dc:creator>
  <cp:lastModifiedBy>ugookn</cp:lastModifiedBy>
  <cp:revision>9</cp:revision>
  <cp:lastPrinted>2022-03-14T03:00:00Z</cp:lastPrinted>
  <dcterms:created xsi:type="dcterms:W3CDTF">2022-03-11T07:14:00Z</dcterms:created>
  <dcterms:modified xsi:type="dcterms:W3CDTF">2022-03-14T04:51:00Z</dcterms:modified>
</cp:coreProperties>
</file>