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29" w:rsidRPr="00B952AB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color w:val="000000"/>
          <w:sz w:val="17"/>
          <w:szCs w:val="17"/>
          <w:lang w:eastAsia="ru-RU"/>
        </w:rPr>
      </w:pPr>
    </w:p>
    <w:p w:rsidR="00837329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Рассмотрение обращений граждан, адресованных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начальнику управления по государственной охране объектов культурного наследия Новосибирской области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,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7329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начальнику управления 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реализована путем направления письменных обращений по почте, в форме электронного документа на </w:t>
      </w:r>
      <w:proofErr w:type="gramStart"/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официальный</w:t>
      </w:r>
      <w:proofErr w:type="gramEnd"/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интернет-сайта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управления по государственной охране объектов культурного наследия Новосибирской области 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hyperlink r:id="rId5" w:history="1">
        <w:r>
          <w:rPr>
            <w:rStyle w:val="a3"/>
          </w:rPr>
          <w:t>http://ugookn.nso.ru</w:t>
        </w:r>
      </w:hyperlink>
      <w:r w:rsidRPr="00B952AB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),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 а также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лично на личном приеме граждан.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37329" w:rsidRDefault="00BB0B05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2013</w:t>
      </w:r>
      <w:r w:rsidR="00837329"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</w:t>
      </w:r>
      <w:r w:rsidR="0083732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управление по государственной охране объектов культурного наследия Новосибирской области, на имя начальника управления </w:t>
      </w:r>
      <w:r w:rsidR="00837329" w:rsidRPr="00B952AB">
        <w:rPr>
          <w:rFonts w:ascii="Times New Roman" w:hAnsi="Times New Roman"/>
          <w:color w:val="000000"/>
          <w:sz w:val="24"/>
          <w:szCs w:val="24"/>
          <w:lang w:eastAsia="ru-RU"/>
        </w:rPr>
        <w:t>поступило  о</w:t>
      </w:r>
      <w:r w:rsidR="00837329">
        <w:rPr>
          <w:rFonts w:ascii="Times New Roman" w:hAnsi="Times New Roman"/>
          <w:color w:val="000000"/>
          <w:sz w:val="24"/>
          <w:szCs w:val="24"/>
          <w:lang w:eastAsia="ru-RU"/>
        </w:rPr>
        <w:t>бращений граждан, в том числе:</w:t>
      </w:r>
    </w:p>
    <w:p w:rsidR="00837329" w:rsidRDefault="00837329" w:rsidP="0083732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329" w:rsidRPr="00B952AB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6579" w:type="dxa"/>
        <w:tblInd w:w="90" w:type="dxa"/>
        <w:tblLook w:val="04A0" w:firstRow="1" w:lastRow="0" w:firstColumn="1" w:lastColumn="0" w:noHBand="0" w:noVBand="1"/>
      </w:tblPr>
      <w:tblGrid>
        <w:gridCol w:w="5020"/>
        <w:gridCol w:w="1559"/>
      </w:tblGrid>
      <w:tr w:rsidR="00837329" w:rsidRPr="0079798F" w:rsidTr="007716B4">
        <w:trPr>
          <w:trHeight w:val="315"/>
        </w:trPr>
        <w:tc>
          <w:tcPr>
            <w:tcW w:w="5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7716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</w:tr>
      <w:tr w:rsidR="00837329" w:rsidRPr="0079798F" w:rsidTr="007716B4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Административно-территориальная характеристика корреспондентов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город Новосибирск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A44C1B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  <w:r w:rsidR="00837329"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A44C1B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837329"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Тематика обращений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Перепланировка,  ремонт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рекламных конструкций на фасадах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Паспорта ОКН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A44C1B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информации об ОКН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A44C1B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37329" w:rsidRPr="0079798F" w:rsidTr="007716B4">
        <w:trPr>
          <w:trHeight w:val="68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временных объектов в зонах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A44C1B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Акты выбора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Новое строительство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837329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охранных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</w:tr>
      <w:tr w:rsidR="00A44C1B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C1B" w:rsidRPr="0079798F" w:rsidRDefault="004D2347" w:rsidP="00A44C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Обращение граждан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C1B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4D23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Прочие обращения по деятельности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7329" w:rsidRPr="0079798F" w:rsidRDefault="00837329" w:rsidP="007716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обращений граждан: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7716B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из них в письменной форме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7716B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 них в электронной форме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37329" w:rsidRPr="0079798F" w:rsidTr="007716B4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7716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>. жалоб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  <w:tr w:rsidR="00837329" w:rsidRPr="0079798F" w:rsidTr="007716B4">
        <w:trPr>
          <w:trHeight w:val="39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7329" w:rsidRPr="0079798F" w:rsidRDefault="00837329" w:rsidP="004D23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79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повторных обращений </w:t>
            </w:r>
            <w:r w:rsidR="008471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граждан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329" w:rsidRPr="0079798F" w:rsidRDefault="00BB0B05" w:rsidP="007716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837329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329" w:rsidRDefault="00837329" w:rsidP="00837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се письменные обращения граждан, поступившие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управление по государственной охране объектов культурного наследия Новосибирской области</w:t>
      </w:r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, зарегистрированы в специализированной компьютерной сетевой системе учета обращений «</w:t>
      </w:r>
      <w:proofErr w:type="spellStart"/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>Lotus</w:t>
      </w:r>
      <w:proofErr w:type="spellEnd"/>
      <w:r w:rsidRPr="00B952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837329" w:rsidRDefault="00837329" w:rsidP="00837329"/>
    <w:p w:rsidR="00111CF9" w:rsidRDefault="00111CF9"/>
    <w:sectPr w:rsidR="00111CF9" w:rsidSect="007D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329"/>
    <w:rsid w:val="0008137C"/>
    <w:rsid w:val="00111CF9"/>
    <w:rsid w:val="004D2347"/>
    <w:rsid w:val="00837329"/>
    <w:rsid w:val="008471DB"/>
    <w:rsid w:val="00A44C1B"/>
    <w:rsid w:val="00BB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2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32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2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32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gookn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УГО ОКН НСО</dc:creator>
  <cp:lastModifiedBy>УГО ОКН НСО</cp:lastModifiedBy>
  <cp:revision>3</cp:revision>
  <dcterms:created xsi:type="dcterms:W3CDTF">2015-04-16T14:56:00Z</dcterms:created>
  <dcterms:modified xsi:type="dcterms:W3CDTF">2015-04-17T03:35:00Z</dcterms:modified>
</cp:coreProperties>
</file>